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3. burza minerálů a zkamenělin v Hornickém skanzenu Mayrau dne 27.8.2022, od 9:00 – 16:00 hod.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                       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</w:rPr>
        <w:t>Vystavující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Jméno a příjmení: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ulice a č.p.: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město a PSČ: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tel. kontakt, email: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</w:rPr>
        <w:t>Informace pro vystavovatele: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Na jednoho vystavovatele je možnost pronájmu prodejního místa neboli výstavní plochy o velikosti: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2,5 m </w:t>
      </w:r>
      <w:r>
        <w:rPr>
          <w:rFonts w:ascii="Times New Roman" w:hAnsi="Times New Roman"/>
        </w:rPr>
        <w:t>nebo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1x2m nebo 1,25x1,1m. </w:t>
      </w:r>
      <w:r>
        <w:rPr>
          <w:rFonts w:ascii="Times New Roman" w:hAnsi="Times New Roman"/>
        </w:rPr>
        <w:t>- požadavek na velikost výstavní plochy je nutné upřesnit na konci přihlášky.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Na výstavní ploše je od pořadatele zajištěn stůl </w:t>
      </w:r>
      <w:r>
        <w:rPr>
          <w:rFonts w:ascii="Times New Roman" w:hAnsi="Times New Roman"/>
        </w:rPr>
        <w:t>(deska)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uvedené šíři </w:t>
      </w:r>
      <w:r>
        <w:rPr>
          <w:rFonts w:ascii="Times New Roman" w:hAnsi="Times New Roman"/>
        </w:rPr>
        <w:t>a lavice popř. židle na sezení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 vystavovatel může mít sebou vlastní stoly, židle, zpevňovací desky apod. (počet stolů od pořadatele může být navýšen dle počtu vystavovatelů). Na stole požadujeme umístit ubrusy aby nedocházelo k poškození stolů – zajistí sám vystavovatel. V případě velkého počtu vystavovatelů, dojde k rozdělení do dvou místností na mineralogy a paleontology (rozhodující je převažující část vystavovaného sortimentu - toto prosím upřesnit dole v přihlášce).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Další novinkou je možnost malé prodejní plochy pro mladé vystavovatele ve věku od 7 do 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let, pouze s vlastními vzorky - pořadatel si vyhrazuje právo tyto vystavovatele při podezření na zneužití vyhrazených míst pro dětské vystavovatele tyto vykázat.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V případě </w:t>
      </w:r>
      <w:r>
        <w:rPr>
          <w:rFonts w:ascii="Times New Roman" w:hAnsi="Times New Roman"/>
          <w:sz w:val="24"/>
        </w:rPr>
        <w:t xml:space="preserve">horké předpovědi počasí zvažujeme OpenAir, bude včas upřesněno. Dále bude konání burzy </w:t>
      </w:r>
      <w:r>
        <w:rPr>
          <w:rFonts w:ascii="Times New Roman" w:hAnsi="Times New Roman"/>
        </w:rPr>
        <w:t xml:space="preserve">upřesněno dle aktuálních vládních opatřeních.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Na burze je povoleno nabízet k prodeji – minerály -  horniny – fosílie a výrobky z nich, montanistiku, pomůcky a literaturu, syntetické minerály (musí být viditelně označeno),  – pořadatel si vyhrazuje právo upozornit na nevhodné zboží (na burze je zakázáno prodávat „korálky“, šperky apod., v případě nejasností kontaktujte pořadatele).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Pořadatel si vyhrazuje rozvržení vystavovatelů do stanovených sektorů.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Parkování je zdarma zajištěno v areálu skanzenu Mayrau a nájezd vystavovatelů je umožněn od 7 hod. dne 27.8.2022 – dřívější příjezd je potřeba domluvit individuálně. Na místě budou k dispozici "nosiči", jedná se o dobrovolníky, kteří nejsou zaměstnanci skanzenu, bylo by vhodné, při využití jejich služeb jim zanechat menší spropitné.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V případě, že se přihlásíte a nakonec se  nebudete moci burzy zúčastnit, zrušte prosím včas svoji rezervaci, ať neblokujete místo pro možné další vystavovatele.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Pořadatel nepřebírá odpovědnost za vystavené materiály (dozor nad nimi si zajišťuje každý sám).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Pořadatel si vyhrazuje právo burzu zrušit z důvodu zhoršení situace s COVID 19, o tomto budete informováni emailem.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Uzavírka přihlášek do </w:t>
      </w:r>
      <w:r>
        <w:rPr>
          <w:rFonts w:ascii="Times New Roman" w:hAnsi="Times New Roman"/>
          <w:b/>
          <w:bCs/>
        </w:rPr>
        <w:t>31.7.202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po tomto termínu dle individuální dohody.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V hornickém Skanzenu Mayrau bude zároveň probíhat doprovodný program – přednášky od Mgr. Štěpána Raka, vlastní sběr karbonských zkamenělin, malování na obličej pro děti, rýžování zlata aj.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Součástí akce je i tombola, budeme rádi za nějaké drobné vzorky do tomboly od vystavovatelů.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V areálu skanzenu budou zajištěny stánky s občerstvením, pro vystavovatele bude jako malá pozornost připravena snídaně formou domácí buchty a kávy popř. čaje.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Kontakt na pořadatele: Mgr. Markéta Bergerová, DiS.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email: </w:t>
      </w:r>
      <w:hyperlink r:id="rId2">
        <w:r>
          <w:rPr>
            <w:rStyle w:val="Internetovodkaz"/>
            <w:rFonts w:ascii="Times New Roman" w:hAnsi="Times New Roman"/>
          </w:rPr>
          <w:t>kladnosr@seznam.cz</w:t>
        </w:r>
      </w:hyperlink>
      <w:r>
        <w:rPr>
          <w:rStyle w:val="Internetovodkaz"/>
          <w:rFonts w:ascii="Times New Roman" w:hAnsi="Times New Roman"/>
        </w:rPr>
        <w:t xml:space="preserve">   tel.: 606 844 167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color w:val="FF0000"/>
          <w:u w:val="none"/>
        </w:rPr>
      </w:pPr>
      <w:r>
        <w:rPr>
          <w:rFonts w:ascii="Times New Roman" w:hAnsi="Times New Roman"/>
          <w:b/>
          <w:color w:val="FF0000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color w:val="FF0000"/>
          <w:u w:val="none"/>
        </w:rPr>
      </w:pPr>
      <w:r>
        <w:rPr>
          <w:rFonts w:ascii="Times New Roman" w:hAnsi="Times New Roman"/>
          <w:b/>
          <w:color w:val="FF0000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Style w:val="Internetovodkaz"/>
          <w:rFonts w:ascii="Times New Roman" w:hAnsi="Times New Roman"/>
          <w:b/>
          <w:color w:val="FF0000"/>
          <w:u w:val="none"/>
        </w:rPr>
        <w:t>Na další straně prosím vyplnit informace k výstavní ploše, vystavovanému sortimentu a odpoledního programu. Děkuji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</w:rPr>
        <w:t>Specifikace výstavní plochy - označte křížkem: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plocha 1X2,5 m s elektřinou - 500,- Kč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plocha 1X2,5 m bez elektřiny - 250,- Kč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plocha 1X2 m s elektřinou - 400,- Kč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plocha 1X2 m bez elektřiny - 200,- Kč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plocha 1,25X1,1 m s elektřinou - 250,- Kč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plocha 1,25X1,1 m  bez elektřiny - 125,- Kč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plocha pro děti - kolem 10 let věku (max 15let), kteří si </w:t>
      </w:r>
      <w:r>
        <w:rPr>
          <w:b w:val="false"/>
          <w:bCs w:val="false"/>
        </w:rPr>
        <w:t xml:space="preserve">chtějí </w:t>
      </w:r>
      <w:r>
        <w:rPr>
          <w:b w:val="false"/>
          <w:bCs w:val="false"/>
        </w:rPr>
        <w:t>vyzkouše</w:t>
      </w:r>
      <w:r>
        <w:rPr>
          <w:b w:val="false"/>
          <w:bCs w:val="false"/>
        </w:rPr>
        <w:t>t</w:t>
      </w:r>
      <w:r>
        <w:rPr>
          <w:b w:val="false"/>
          <w:bCs w:val="false"/>
        </w:rPr>
        <w:t xml:space="preserve"> prodej na burze, stůl bude 0,8 X 0,8 m bez elektřiny, cena 100,- Kč.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</w:rPr>
        <w:t xml:space="preserve">V případě naplnění kapacity výstavní plochy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cs-CZ" w:eastAsia="zh-CN" w:bidi="hi-IN"/>
        </w:rPr>
        <w:t>1X2,5m</w:t>
      </w:r>
      <w:r>
        <w:rPr>
          <w:rFonts w:ascii="Times New Roman" w:hAnsi="Times New Roman"/>
          <w:b/>
          <w:bCs/>
        </w:rPr>
        <w:t xml:space="preserve"> bude vystavovateli nabídnuta plocha menší, tedy "kdo dříve přijde, ten dříve sedí".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</w:rPr>
        <w:t>Vystavovaný sortiment: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Cs/>
        </w:rPr>
        <w:t>minerály           zkameněliny</w:t>
      </w:r>
    </w:p>
    <w:p>
      <w:pPr>
        <w:pStyle w:val="Normal"/>
        <w:spacing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</w:rPr>
        <w:t>Odpolední program: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Po ukončení akce je možné zajistit prohlídku Hornického Skanzenu s výkladem.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Mám zájem o prohlídku </w:t>
      </w:r>
      <w:r>
        <w:rPr>
          <w:rFonts w:ascii="Times New Roman" w:hAnsi="Times New Roman"/>
          <w:color w:val="C9211E"/>
        </w:rPr>
        <w:t xml:space="preserve">ANO v počtu osob…….   X  NE              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</w:rPr>
        <w:t>Večerní program: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Opékání buřtů, přespání na haldě (spaní pod širákem, ve stanu – nutno dovést vlastní)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Mám zájem o účast na večerním programu: přespání na haldě </w:t>
      </w:r>
      <w:r>
        <w:rPr>
          <w:rFonts w:ascii="Times New Roman" w:hAnsi="Times New Roman"/>
          <w:color w:val="C9211E"/>
        </w:rPr>
        <w:t>ANO v počtu osob…….  X  NE</w:t>
      </w:r>
      <w:r>
        <w:rPr>
          <w:rFonts w:ascii="Times New Roman" w:hAnsi="Times New Roman"/>
        </w:rPr>
        <w:t xml:space="preserve">     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opékání buřtů        </w:t>
      </w:r>
      <w:r>
        <w:rPr>
          <w:rFonts w:ascii="Times New Roman" w:hAnsi="Times New Roman"/>
          <w:color w:val="C9211E"/>
        </w:rPr>
        <w:t xml:space="preserve">ANO v počtu osob…….  X  NE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411d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sid w:val="003b411d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rsid w:val="003b411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rsid w:val="003b411d"/>
    <w:pPr>
      <w:spacing w:lineRule="auto" w:line="276" w:before="0" w:after="140"/>
    </w:pPr>
    <w:rPr/>
  </w:style>
  <w:style w:type="paragraph" w:styleId="Seznam">
    <w:name w:val="List"/>
    <w:basedOn w:val="Tlotextu"/>
    <w:rsid w:val="003b411d"/>
    <w:pPr/>
    <w:rPr/>
  </w:style>
  <w:style w:type="paragraph" w:styleId="Popisek" w:customStyle="1">
    <w:name w:val="Caption"/>
    <w:basedOn w:val="Normal"/>
    <w:qFormat/>
    <w:rsid w:val="003b411d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3b411d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ladnosr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LibreOffice/7.1.1.2$Windows_X86_64 LibreOffice_project/fe0b08f4af1bacafe4c7ecc87ce55bb426164676</Application>
  <AppVersion>15.0000</AppVersion>
  <Pages>3</Pages>
  <Words>626</Words>
  <Characters>3539</Characters>
  <CharactersWithSpaces>4280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2021-04-16T16:35:00Z</dcterms:created>
  <dc:creator>Hp</dc:creator>
  <dc:description/>
  <dc:language>cs-CZ</dc:language>
  <cp:lastModifiedBy/>
  <dcterms:modified xsi:type="dcterms:W3CDTF">2022-06-04T20:20:07Z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